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CC9" w:rsidRDefault="00482CC9" w:rsidP="00482CC9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Default="00482CC9" w:rsidP="00482CC9">
      <w:pPr>
        <w:jc w:val="center"/>
        <w:rPr>
          <w:b/>
          <w:sz w:val="32"/>
          <w:szCs w:val="32"/>
        </w:rPr>
      </w:pPr>
    </w:p>
    <w:p w:rsidR="00482CC9" w:rsidRPr="00482CC9" w:rsidRDefault="00482CC9" w:rsidP="00482CC9">
      <w:pPr>
        <w:jc w:val="center"/>
        <w:rPr>
          <w:b/>
          <w:sz w:val="32"/>
          <w:szCs w:val="32"/>
        </w:rPr>
      </w:pPr>
      <w:r w:rsidRPr="00482CC9">
        <w:rPr>
          <w:b/>
          <w:sz w:val="32"/>
          <w:szCs w:val="32"/>
        </w:rPr>
        <w:t xml:space="preserve">ПРИЛОЖЕНИЯ </w:t>
      </w:r>
    </w:p>
    <w:p w:rsidR="00482CC9" w:rsidRPr="00482CC9" w:rsidRDefault="00482CC9" w:rsidP="00482CC9">
      <w:pPr>
        <w:jc w:val="center"/>
        <w:rPr>
          <w:b/>
          <w:sz w:val="24"/>
          <w:szCs w:val="24"/>
        </w:rPr>
      </w:pPr>
      <w:r w:rsidRPr="00482CC9">
        <w:rPr>
          <w:b/>
          <w:sz w:val="24"/>
          <w:szCs w:val="24"/>
        </w:rPr>
        <w:t xml:space="preserve">К УСЛОВИЯМ ОСУЩЕСТВЛЕНИЯ ДЕПОЗИТАРНОЙ ДЕЯТЕЛЬНОСТИ </w:t>
      </w:r>
    </w:p>
    <w:p w:rsidR="00482CC9" w:rsidRDefault="006F0A5E" w:rsidP="00482C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482CC9" w:rsidRPr="00482CC9">
        <w:rPr>
          <w:b/>
          <w:sz w:val="24"/>
          <w:szCs w:val="24"/>
        </w:rPr>
        <w:t xml:space="preserve"> «СОВКОМБАНК»</w:t>
      </w: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482CC9">
      <w:pPr>
        <w:jc w:val="center"/>
        <w:rPr>
          <w:b/>
          <w:sz w:val="24"/>
          <w:szCs w:val="24"/>
        </w:rPr>
      </w:pPr>
    </w:p>
    <w:p w:rsidR="00482CC9" w:rsidRDefault="00482CC9" w:rsidP="005C4A65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20</w:t>
      </w:r>
      <w:r w:rsidR="00D436D9">
        <w:rPr>
          <w:b/>
          <w:sz w:val="24"/>
          <w:szCs w:val="24"/>
        </w:rPr>
        <w:t>21</w:t>
      </w:r>
    </w:p>
    <w:p w:rsidR="005C4A65" w:rsidRPr="005C4A65" w:rsidRDefault="005C4A65" w:rsidP="005C4A65">
      <w:pPr>
        <w:jc w:val="center"/>
        <w:rPr>
          <w:lang w:val="en-US"/>
        </w:rPr>
      </w:pPr>
    </w:p>
    <w:p w:rsidR="00482CC9" w:rsidRPr="00482CC9" w:rsidRDefault="00482CC9" w:rsidP="00482CC9">
      <w:pPr>
        <w:jc w:val="center"/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1000"/>
        <w:gridCol w:w="9221"/>
      </w:tblGrid>
      <w:tr w:rsidR="00482CC9" w:rsidRPr="00482CC9" w:rsidTr="00056C9F">
        <w:trPr>
          <w:trHeight w:val="270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lastRenderedPageBreak/>
              <w:t>Номер</w:t>
            </w:r>
          </w:p>
        </w:tc>
        <w:tc>
          <w:tcPr>
            <w:tcW w:w="9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b/>
                <w:color w:val="000000"/>
              </w:rPr>
            </w:pPr>
            <w:r w:rsidRPr="00482CC9">
              <w:rPr>
                <w:b/>
                <w:color w:val="000000"/>
              </w:rPr>
              <w:t>Наименование документа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857898" w:rsidRDefault="00857898" w:rsidP="00261129">
            <w:pPr>
              <w:rPr>
                <w:color w:val="000000"/>
              </w:rPr>
            </w:pPr>
            <w:r>
              <w:rPr>
                <w:color w:val="000000"/>
              </w:rPr>
              <w:t>Заявление на депозитарное обслуживание</w:t>
            </w:r>
            <w:r w:rsidR="007F19F9">
              <w:rPr>
                <w:color w:val="000000"/>
              </w:rPr>
              <w:t xml:space="preserve"> (для </w:t>
            </w:r>
            <w:r w:rsidR="00261129">
              <w:rPr>
                <w:color w:val="000000"/>
              </w:rPr>
              <w:t>юридических</w:t>
            </w:r>
            <w:r w:rsidR="007F19F9">
              <w:rPr>
                <w:color w:val="000000"/>
              </w:rPr>
              <w:t xml:space="preserve">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854399" w:rsidP="00482CC9">
            <w:pPr>
              <w:rPr>
                <w:color w:val="FF0000"/>
              </w:rPr>
            </w:pPr>
            <w:r w:rsidRPr="00102C08">
              <w:rPr>
                <w:color w:val="000000"/>
              </w:rPr>
              <w:t>Заявление о присоединении к Регламенту оказания услуг на финансовых рынках</w:t>
            </w:r>
            <w:r w:rsidR="007F19F9">
              <w:rPr>
                <w:color w:val="000000"/>
              </w:rPr>
              <w:t xml:space="preserve"> ПАО «Совкомбанк»</w:t>
            </w:r>
            <w:r w:rsidRPr="00102C08">
              <w:rPr>
                <w:color w:val="000000"/>
              </w:rPr>
              <w:t xml:space="preserve"> и к Условиям осуществления депозитарной деятельности ПАО «Совкомбанк» (для физических лиц)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9763BC" w:rsidP="007F19F9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</w:t>
            </w:r>
          </w:p>
        </w:tc>
      </w:tr>
      <w:tr w:rsidR="00482CC9" w:rsidRPr="00482CC9" w:rsidTr="0085789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5A6EAA" w:rsidRDefault="007F19F9" w:rsidP="0011089E">
            <w:pPr>
              <w:rPr>
                <w:color w:val="FF0000"/>
              </w:rPr>
            </w:pPr>
            <w:r>
              <w:rPr>
                <w:color w:val="000000"/>
              </w:rPr>
              <w:t>Анкета физического лица (для индивидуальных предпринимателей)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9763BC" w:rsidP="00482CC9">
            <w:pPr>
              <w:rPr>
                <w:color w:val="000000"/>
              </w:rPr>
            </w:pPr>
            <w:r>
              <w:rPr>
                <w:color w:val="000000"/>
              </w:rPr>
              <w:t>Анкета юридического лица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Ценные бумаги, обслуживаемые Депозитарием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(физ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09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(юр лица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(кредитные организации нерезиденты)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Список документов (ИП)</w:t>
            </w:r>
          </w:p>
        </w:tc>
      </w:tr>
      <w:tr w:rsidR="00482CC9" w:rsidRPr="00482CC9" w:rsidTr="00102C08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CC9" w:rsidRPr="00482CC9" w:rsidRDefault="007F19F9" w:rsidP="00482CC9">
            <w:pPr>
              <w:rPr>
                <w:color w:val="000000"/>
              </w:rPr>
            </w:pPr>
            <w:r>
              <w:rPr>
                <w:color w:val="000000"/>
              </w:rPr>
              <w:t>Документы, удостоверяющие личность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9A6373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Анкета выпуска </w:t>
            </w:r>
            <w:r w:rsidR="009A6373">
              <w:rPr>
                <w:color w:val="000000"/>
              </w:rPr>
              <w:t>акции, облигации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EF6EE8" w:rsidP="00482CC9">
            <w:pPr>
              <w:rPr>
                <w:color w:val="000000"/>
              </w:rPr>
            </w:pPr>
            <w:r w:rsidRPr="00EF6EE8">
              <w:rPr>
                <w:color w:val="000000"/>
              </w:rPr>
              <w:t>Поручение на перевод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19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открытие, закрытие раздела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назначение, отмену полномочий уполномоченных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EF6EE8">
            <w:pPr>
              <w:rPr>
                <w:color w:val="000000"/>
              </w:rPr>
            </w:pPr>
            <w:r w:rsidRPr="00482CC9">
              <w:rPr>
                <w:color w:val="000000"/>
              </w:rPr>
              <w:t xml:space="preserve">Поручение </w:t>
            </w:r>
            <w:r w:rsidR="00EF6EE8" w:rsidRPr="00EF6EE8">
              <w:rPr>
                <w:color w:val="000000"/>
              </w:rPr>
              <w:t>на прием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снятие с хранения и</w:t>
            </w:r>
            <w:r w:rsidR="00E8168B" w:rsidRPr="00374B81">
              <w:rPr>
                <w:color w:val="000000"/>
              </w:rPr>
              <w:t>/</w:t>
            </w:r>
            <w:r w:rsidR="00EF6EE8" w:rsidRPr="00EF6EE8">
              <w:rPr>
                <w:color w:val="000000"/>
              </w:rPr>
              <w:t>или учет 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F6EE8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перемещение</w:t>
            </w:r>
            <w:r w:rsidR="00E8168B" w:rsidRPr="00374B81">
              <w:rPr>
                <w:color w:val="000000"/>
              </w:rPr>
              <w:t xml:space="preserve"> </w:t>
            </w:r>
            <w:r w:rsidR="00EF6EE8">
              <w:rPr>
                <w:color w:val="000000"/>
              </w:rPr>
              <w:t>ценных бумаг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Информационный запрос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обременение, снятие обременения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блокирование</w:t>
            </w:r>
            <w:r w:rsidR="001D08DA" w:rsidRPr="00701475">
              <w:rPr>
                <w:color w:val="000000"/>
              </w:rPr>
              <w:t>/</w:t>
            </w:r>
            <w:r w:rsidR="001D08DA">
              <w:rPr>
                <w:color w:val="000000"/>
              </w:rPr>
              <w:t>участие в корпоративном действии</w:t>
            </w:r>
            <w:r w:rsidRPr="00482CC9">
              <w:rPr>
                <w:color w:val="000000"/>
              </w:rPr>
              <w:t xml:space="preserve"> и арест, снятие блокирования и ареста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jc w:val="center"/>
              <w:rPr>
                <w:color w:val="000000"/>
              </w:rPr>
            </w:pPr>
            <w:r w:rsidRPr="00482CC9">
              <w:rPr>
                <w:color w:val="000000"/>
              </w:rPr>
              <w:t>26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Поручение на отмену ранее представленного поручения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0E598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о </w:t>
            </w:r>
            <w:r w:rsidR="000E5989">
              <w:rPr>
                <w:color w:val="000000"/>
              </w:rPr>
              <w:t xml:space="preserve">совершении </w:t>
            </w:r>
            <w:r>
              <w:rPr>
                <w:color w:val="000000"/>
              </w:rPr>
              <w:t>депозитарной (-ых) операции (-ий)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1437FD" w:rsidP="006F0A5E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Выписка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распорядителя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физических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Доверенность на попечителя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ED036A" w:rsidRDefault="009763BC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Рекомендуемая форма доверенности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9763BC" w:rsidP="009763BC">
            <w:pPr>
              <w:rPr>
                <w:color w:val="FF0000"/>
              </w:rPr>
            </w:pPr>
            <w:r w:rsidRPr="00482CC9">
              <w:rPr>
                <w:color w:val="000000"/>
              </w:rPr>
              <w:t>Доверенность на подачу и получение документов для юридических лиц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102C08" w:rsidRDefault="00DB514D" w:rsidP="00102C08">
            <w:pPr>
              <w:jc w:val="both"/>
            </w:pPr>
            <w:r w:rsidRPr="00482CC9">
              <w:rPr>
                <w:color w:val="000000"/>
              </w:rPr>
              <w:t>Договор попечителя счета депо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14D" w:rsidRPr="00482CC9" w:rsidRDefault="007816E3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Извещение о проведении внеочередного общего собрания акционеров</w:t>
            </w:r>
            <w:r w:rsidRPr="00482CC9" w:rsidDel="009763BC">
              <w:rPr>
                <w:color w:val="000000"/>
              </w:rPr>
              <w:t xml:space="preserve"> 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Согласие на обработку персональных данных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Форма Обращения</w:t>
            </w:r>
          </w:p>
        </w:tc>
      </w:tr>
      <w:tr w:rsidR="00482CC9" w:rsidRPr="00482CC9" w:rsidTr="00056C9F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8B5FB5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Ответ на Обращение</w:t>
            </w:r>
          </w:p>
        </w:tc>
      </w:tr>
      <w:tr w:rsidR="00482CC9" w:rsidRPr="00482CC9" w:rsidTr="00374B81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6F0A5E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C2113">
              <w:rPr>
                <w:color w:val="000000"/>
              </w:rPr>
              <w:t>0</w:t>
            </w:r>
          </w:p>
        </w:tc>
        <w:tc>
          <w:tcPr>
            <w:tcW w:w="9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CC9" w:rsidRPr="00482CC9" w:rsidRDefault="00482CC9" w:rsidP="00482CC9">
            <w:pPr>
              <w:rPr>
                <w:color w:val="000000"/>
              </w:rPr>
            </w:pPr>
            <w:r w:rsidRPr="00482CC9">
              <w:rPr>
                <w:color w:val="000000"/>
              </w:rPr>
              <w:t>Журнал регистрации жалоб, заявлений и запросов Депоненто</w:t>
            </w:r>
            <w:r w:rsidR="00424BA6">
              <w:rPr>
                <w:color w:val="000000"/>
              </w:rPr>
              <w:t>в</w:t>
            </w:r>
          </w:p>
        </w:tc>
      </w:tr>
      <w:tr w:rsidR="002B4F89" w:rsidRPr="00482CC9" w:rsidTr="00374B81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Pr="00482CC9" w:rsidRDefault="002B4F89" w:rsidP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депозитарной расписки</w:t>
            </w:r>
          </w:p>
        </w:tc>
      </w:tr>
      <w:tr w:rsidR="002B4F89" w:rsidRPr="00482CC9" w:rsidTr="002B4F89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4F89" w:rsidRDefault="002B4F89" w:rsidP="00482C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3A14" w:rsidRDefault="002B4F89">
            <w:pPr>
              <w:rPr>
                <w:color w:val="000000"/>
              </w:rPr>
            </w:pPr>
            <w:r w:rsidRPr="002B4F89">
              <w:rPr>
                <w:color w:val="000000"/>
              </w:rPr>
              <w:t>Анкета инвестиционного пая</w:t>
            </w:r>
          </w:p>
        </w:tc>
      </w:tr>
      <w:tr w:rsidR="00A16962" w:rsidRPr="00482CC9" w:rsidTr="00A1696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962" w:rsidRDefault="00A16962" w:rsidP="00CF60B3">
            <w:pPr>
              <w:rPr>
                <w:color w:val="000000"/>
              </w:rPr>
            </w:pPr>
            <w:r w:rsidRPr="00A16962">
              <w:rPr>
                <w:color w:val="000000"/>
              </w:rPr>
              <w:t xml:space="preserve">Заявление об одностороннем расторжении </w:t>
            </w:r>
            <w:r w:rsidR="001515A2">
              <w:rPr>
                <w:color w:val="000000"/>
              </w:rPr>
              <w:t xml:space="preserve">Брокерского договора или </w:t>
            </w:r>
            <w:r w:rsidRPr="00A16962">
              <w:rPr>
                <w:color w:val="000000"/>
              </w:rPr>
              <w:t>Договора ИИС и Депозитарного договора</w:t>
            </w:r>
          </w:p>
        </w:tc>
      </w:tr>
      <w:tr w:rsidR="00426A68" w:rsidRPr="00482CC9" w:rsidTr="00426A68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426A68" w:rsidP="00654C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9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A68" w:rsidRDefault="00121026" w:rsidP="00654CDE">
            <w:pPr>
              <w:rPr>
                <w:color w:val="000000"/>
              </w:rPr>
            </w:pPr>
            <w:r w:rsidRPr="00121026">
              <w:rPr>
                <w:color w:val="000000"/>
              </w:rPr>
              <w:t>Заявление об одностороннем расторжении Договора ИИС и Депозитарного договора</w:t>
            </w:r>
          </w:p>
        </w:tc>
      </w:tr>
    </w:tbl>
    <w:p w:rsidR="00482CC9" w:rsidRPr="00482CC9" w:rsidRDefault="00482CC9" w:rsidP="00482CC9"/>
    <w:sectPr w:rsidR="00482CC9" w:rsidRPr="00482CC9" w:rsidSect="001217CB">
      <w:headerReference w:type="default" r:id="rId8"/>
      <w:footerReference w:type="default" r:id="rId9"/>
      <w:headerReference w:type="first" r:id="rId10"/>
      <w:pgSz w:w="11906" w:h="16838" w:code="9"/>
      <w:pgMar w:top="1134" w:right="850" w:bottom="426" w:left="993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28" w:rsidRDefault="00921B28">
      <w:r>
        <w:separator/>
      </w:r>
    </w:p>
  </w:endnote>
  <w:endnote w:type="continuationSeparator" w:id="0">
    <w:p w:rsidR="00921B28" w:rsidRDefault="009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AF0" w:rsidRDefault="00E8168B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D4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3844">
      <w:rPr>
        <w:rStyle w:val="a9"/>
        <w:noProof/>
      </w:rPr>
      <w:t>2</w:t>
    </w:r>
    <w:r>
      <w:rPr>
        <w:rStyle w:val="a9"/>
      </w:rPr>
      <w:fldChar w:fldCharType="end"/>
    </w:r>
  </w:p>
  <w:p w:rsidR="00847AF0" w:rsidRDefault="00BF384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28" w:rsidRDefault="00921B28">
      <w:r>
        <w:separator/>
      </w:r>
    </w:p>
  </w:footnote>
  <w:footnote w:type="continuationSeparator" w:id="0">
    <w:p w:rsidR="00921B28" w:rsidRDefault="0092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5F479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35F077B" wp14:editId="349DDC40">
                <wp:extent cx="1495425" cy="352425"/>
                <wp:effectExtent l="0" t="0" r="9525" b="9525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ОAО ИКБ "Совкомбанк"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№ 144-11962-000100 выданная 27.01.2009 г.; выдана Центральным Банком Российской Федерации (Банк России)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5C4A65" w:rsidRDefault="005C4A65" w:rsidP="005C4A65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5C4A65" w:rsidP="005C4A65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Pr="00FB5B76" w:rsidRDefault="00482CC9" w:rsidP="00482CC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482CC9" w:rsidRPr="00D27F75" w:rsidTr="00541EB6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482CC9" w:rsidRDefault="00E44954" w:rsidP="00541EB6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B300789" wp14:editId="6D791199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Депозитарий </w:t>
          </w:r>
          <w:r w:rsidR="006F0A5E">
            <w:rPr>
              <w:sz w:val="12"/>
              <w:szCs w:val="12"/>
            </w:rPr>
            <w:t>ПАО</w:t>
          </w:r>
          <w:r>
            <w:rPr>
              <w:sz w:val="12"/>
              <w:szCs w:val="12"/>
            </w:rPr>
            <w:t xml:space="preserve"> "Совкомбанк"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 выданная 27.01.2009 г.; выдана </w:t>
          </w:r>
          <w:r w:rsidR="006F0A5E">
            <w:rPr>
              <w:sz w:val="12"/>
              <w:szCs w:val="12"/>
            </w:rPr>
            <w:t>ФСФР России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F1B27" w:rsidRDefault="001F1B27" w:rsidP="001F1B27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482CC9" w:rsidRPr="00D27F75" w:rsidRDefault="001F1B27" w:rsidP="001F1B27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482CC9" w:rsidRDefault="00482CC9" w:rsidP="00482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EA631E"/>
    <w:multiLevelType w:val="hybridMultilevel"/>
    <w:tmpl w:val="CF1CE056"/>
    <w:lvl w:ilvl="0" w:tplc="D3F6378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D6D32AD"/>
    <w:multiLevelType w:val="hybridMultilevel"/>
    <w:tmpl w:val="9E407DD4"/>
    <w:lvl w:ilvl="0" w:tplc="6210978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5011679D"/>
    <w:multiLevelType w:val="singleLevel"/>
    <w:tmpl w:val="A2367FD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A2C"/>
    <w:rsid w:val="00001994"/>
    <w:rsid w:val="00056C9F"/>
    <w:rsid w:val="000A16BA"/>
    <w:rsid w:val="000E5989"/>
    <w:rsid w:val="00102C08"/>
    <w:rsid w:val="0011089E"/>
    <w:rsid w:val="00121026"/>
    <w:rsid w:val="001217CB"/>
    <w:rsid w:val="001437FD"/>
    <w:rsid w:val="001515A2"/>
    <w:rsid w:val="00173A14"/>
    <w:rsid w:val="00194641"/>
    <w:rsid w:val="001D08DA"/>
    <w:rsid w:val="001F1B27"/>
    <w:rsid w:val="00261129"/>
    <w:rsid w:val="00280A2C"/>
    <w:rsid w:val="002B206E"/>
    <w:rsid w:val="002B4F89"/>
    <w:rsid w:val="003450A4"/>
    <w:rsid w:val="00374B81"/>
    <w:rsid w:val="00381388"/>
    <w:rsid w:val="003D49BB"/>
    <w:rsid w:val="003E2251"/>
    <w:rsid w:val="00424BA6"/>
    <w:rsid w:val="00426A68"/>
    <w:rsid w:val="00427583"/>
    <w:rsid w:val="00482CC9"/>
    <w:rsid w:val="00482EB7"/>
    <w:rsid w:val="005A6EAA"/>
    <w:rsid w:val="005B6C04"/>
    <w:rsid w:val="005C2113"/>
    <w:rsid w:val="005C4A65"/>
    <w:rsid w:val="005F4794"/>
    <w:rsid w:val="00651B62"/>
    <w:rsid w:val="006C2983"/>
    <w:rsid w:val="006D67A3"/>
    <w:rsid w:val="006F0A5E"/>
    <w:rsid w:val="00701475"/>
    <w:rsid w:val="007816E3"/>
    <w:rsid w:val="007D7332"/>
    <w:rsid w:val="007F19F9"/>
    <w:rsid w:val="008359FE"/>
    <w:rsid w:val="00851445"/>
    <w:rsid w:val="00854399"/>
    <w:rsid w:val="00857898"/>
    <w:rsid w:val="008B3B27"/>
    <w:rsid w:val="008B5FB5"/>
    <w:rsid w:val="008C6501"/>
    <w:rsid w:val="008F6EB4"/>
    <w:rsid w:val="00912924"/>
    <w:rsid w:val="00921B28"/>
    <w:rsid w:val="009763BC"/>
    <w:rsid w:val="009A6373"/>
    <w:rsid w:val="00A16962"/>
    <w:rsid w:val="00A20532"/>
    <w:rsid w:val="00A94628"/>
    <w:rsid w:val="00AB7EC3"/>
    <w:rsid w:val="00B32F4B"/>
    <w:rsid w:val="00B80FCF"/>
    <w:rsid w:val="00BE3AA1"/>
    <w:rsid w:val="00BF3844"/>
    <w:rsid w:val="00C1378C"/>
    <w:rsid w:val="00C32FF2"/>
    <w:rsid w:val="00C514D7"/>
    <w:rsid w:val="00CA5A64"/>
    <w:rsid w:val="00CB11DD"/>
    <w:rsid w:val="00D436D9"/>
    <w:rsid w:val="00DB514D"/>
    <w:rsid w:val="00E1623D"/>
    <w:rsid w:val="00E44954"/>
    <w:rsid w:val="00E555FE"/>
    <w:rsid w:val="00E66FA5"/>
    <w:rsid w:val="00E711AE"/>
    <w:rsid w:val="00E8168B"/>
    <w:rsid w:val="00EA357D"/>
    <w:rsid w:val="00ED036A"/>
    <w:rsid w:val="00EF6EE8"/>
    <w:rsid w:val="00F479E9"/>
    <w:rsid w:val="00F53CDB"/>
    <w:rsid w:val="00FA7E8D"/>
    <w:rsid w:val="00FB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FCAC56-03B8-48C3-9F0A-6090D720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A2C"/>
  </w:style>
  <w:style w:type="paragraph" w:styleId="1">
    <w:name w:val="heading 1"/>
    <w:basedOn w:val="a"/>
    <w:next w:val="a"/>
    <w:link w:val="10"/>
    <w:qFormat/>
    <w:rsid w:val="003E22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280A2C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80A2C"/>
    <w:rPr>
      <w:b/>
      <w:sz w:val="24"/>
    </w:rPr>
  </w:style>
  <w:style w:type="paragraph" w:styleId="a3">
    <w:name w:val="header"/>
    <w:basedOn w:val="a"/>
    <w:link w:val="a4"/>
    <w:rsid w:val="00280A2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80A2C"/>
  </w:style>
  <w:style w:type="paragraph" w:customStyle="1" w:styleId="11">
    <w:name w:val="Текст1"/>
    <w:basedOn w:val="a"/>
    <w:rsid w:val="00280A2C"/>
    <w:pPr>
      <w:widowControl w:val="0"/>
      <w:tabs>
        <w:tab w:val="left" w:pos="360"/>
      </w:tabs>
      <w:ind w:left="360" w:hanging="360"/>
      <w:jc w:val="both"/>
    </w:pPr>
    <w:rPr>
      <w:sz w:val="24"/>
    </w:rPr>
  </w:style>
  <w:style w:type="character" w:customStyle="1" w:styleId="10">
    <w:name w:val="Заголовок 1 Знак"/>
    <w:basedOn w:val="a0"/>
    <w:link w:val="1"/>
    <w:rsid w:val="003E2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Indent 3"/>
    <w:basedOn w:val="a"/>
    <w:link w:val="30"/>
    <w:rsid w:val="003E2251"/>
    <w:pPr>
      <w:ind w:firstLine="709"/>
      <w:jc w:val="both"/>
    </w:pPr>
    <w:rPr>
      <w:snapToGrid w:val="0"/>
      <w:sz w:val="22"/>
    </w:rPr>
  </w:style>
  <w:style w:type="character" w:customStyle="1" w:styleId="30">
    <w:name w:val="Основной текст с отступом 3 Знак"/>
    <w:basedOn w:val="a0"/>
    <w:link w:val="3"/>
    <w:rsid w:val="003E2251"/>
    <w:rPr>
      <w:snapToGrid w:val="0"/>
      <w:sz w:val="22"/>
    </w:rPr>
  </w:style>
  <w:style w:type="paragraph" w:styleId="a5">
    <w:name w:val="Body Text Indent"/>
    <w:basedOn w:val="a"/>
    <w:link w:val="a6"/>
    <w:rsid w:val="003E2251"/>
    <w:pPr>
      <w:tabs>
        <w:tab w:val="left" w:pos="360"/>
      </w:tabs>
      <w:jc w:val="both"/>
    </w:pPr>
    <w:rPr>
      <w:snapToGrid w:val="0"/>
      <w:sz w:val="22"/>
    </w:rPr>
  </w:style>
  <w:style w:type="character" w:customStyle="1" w:styleId="a6">
    <w:name w:val="Основной текст с отступом Знак"/>
    <w:basedOn w:val="a0"/>
    <w:link w:val="a5"/>
    <w:rsid w:val="003E2251"/>
    <w:rPr>
      <w:snapToGrid w:val="0"/>
      <w:sz w:val="22"/>
    </w:rPr>
  </w:style>
  <w:style w:type="paragraph" w:styleId="2">
    <w:name w:val="Body Text 2"/>
    <w:basedOn w:val="a"/>
    <w:link w:val="20"/>
    <w:rsid w:val="00E66F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66FA5"/>
  </w:style>
  <w:style w:type="paragraph" w:styleId="a7">
    <w:name w:val="footer"/>
    <w:basedOn w:val="a"/>
    <w:link w:val="a8"/>
    <w:uiPriority w:val="99"/>
    <w:rsid w:val="00E66FA5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8">
    <w:name w:val="Нижний колонтитул Знак"/>
    <w:basedOn w:val="a0"/>
    <w:link w:val="a7"/>
    <w:uiPriority w:val="99"/>
    <w:rsid w:val="00E66FA5"/>
  </w:style>
  <w:style w:type="character" w:styleId="a9">
    <w:name w:val="page number"/>
    <w:basedOn w:val="a0"/>
    <w:uiPriority w:val="99"/>
    <w:rsid w:val="00E66FA5"/>
    <w:rPr>
      <w:rFonts w:cs="Times New Roman"/>
    </w:rPr>
  </w:style>
  <w:style w:type="paragraph" w:styleId="aa">
    <w:name w:val="Balloon Text"/>
    <w:basedOn w:val="a"/>
    <w:link w:val="ab"/>
    <w:rsid w:val="00482CC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82CC9"/>
    <w:rPr>
      <w:rFonts w:ascii="Tahoma" w:hAnsi="Tahoma" w:cs="Tahoma"/>
      <w:sz w:val="16"/>
      <w:szCs w:val="16"/>
    </w:rPr>
  </w:style>
  <w:style w:type="character" w:styleId="ac">
    <w:name w:val="footnote reference"/>
    <w:uiPriority w:val="99"/>
    <w:rsid w:val="00CA5A64"/>
    <w:rPr>
      <w:rFonts w:cs="Times New Roman"/>
      <w:position w:val="0"/>
      <w:vertAlign w:val="superscript"/>
    </w:rPr>
  </w:style>
  <w:style w:type="paragraph" w:styleId="ad">
    <w:name w:val="footnote text"/>
    <w:basedOn w:val="a"/>
    <w:link w:val="ae"/>
    <w:uiPriority w:val="99"/>
    <w:unhideWhenUsed/>
    <w:rsid w:val="00CA5A64"/>
    <w:pPr>
      <w:spacing w:beforeLines="50" w:afterLines="50"/>
    </w:pPr>
    <w:rPr>
      <w:rFonts w:ascii="Calibri" w:hAnsi="Calibri"/>
    </w:rPr>
  </w:style>
  <w:style w:type="character" w:customStyle="1" w:styleId="ae">
    <w:name w:val="Текст сноски Знак"/>
    <w:basedOn w:val="a0"/>
    <w:link w:val="ad"/>
    <w:uiPriority w:val="99"/>
    <w:rsid w:val="00CA5A64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F9C35-F76C-4304-A701-CD00995B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Яремин Юрий Васильевич</cp:lastModifiedBy>
  <cp:revision>12</cp:revision>
  <cp:lastPrinted>2020-03-10T15:39:00Z</cp:lastPrinted>
  <dcterms:created xsi:type="dcterms:W3CDTF">2020-12-28T14:16:00Z</dcterms:created>
  <dcterms:modified xsi:type="dcterms:W3CDTF">2021-09-17T18:57:00Z</dcterms:modified>
</cp:coreProperties>
</file>